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598" w:type="dxa"/>
        <w:tblInd w:w="-709" w:type="dxa"/>
        <w:tblLook w:val="04A0" w:firstRow="1" w:lastRow="0" w:firstColumn="1" w:lastColumn="0" w:noHBand="0" w:noVBand="1"/>
      </w:tblPr>
      <w:tblGrid>
        <w:gridCol w:w="4928"/>
        <w:gridCol w:w="992"/>
        <w:gridCol w:w="4678"/>
      </w:tblGrid>
      <w:tr w:rsidR="000D20F7" w:rsidRPr="00E630AB" w:rsidTr="009217C9">
        <w:tc>
          <w:tcPr>
            <w:tcW w:w="4928" w:type="dxa"/>
            <w:hideMark/>
          </w:tcPr>
          <w:p w:rsidR="000D20F7" w:rsidRPr="00E630AB" w:rsidRDefault="000D20F7" w:rsidP="000D2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E630AB">
              <w:rPr>
                <w:rFonts w:ascii="Times New Roman" w:eastAsia="Times New Roman" w:hAnsi="Times New Roman" w:cs="Times New Roman"/>
                <w:noProof/>
                <w:sz w:val="26"/>
                <w:szCs w:val="26"/>
                <w:lang w:eastAsia="ru-RU"/>
              </w:rPr>
              <w:drawing>
                <wp:anchor distT="0" distB="0" distL="114300" distR="114300" simplePos="0" relativeHeight="251659264" behindDoc="0" locked="0" layoutInCell="1" allowOverlap="1" wp14:anchorId="0E6E1E09" wp14:editId="3182EAF4">
                  <wp:simplePos x="0" y="0"/>
                  <wp:positionH relativeFrom="column">
                    <wp:posOffset>2964180</wp:posOffset>
                  </wp:positionH>
                  <wp:positionV relativeFrom="paragraph">
                    <wp:posOffset>-196215</wp:posOffset>
                  </wp:positionV>
                  <wp:extent cx="809625" cy="1057275"/>
                  <wp:effectExtent l="0" t="0" r="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9625" cy="10572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E630AB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СОВЕТ ГОРОДА МАМАДЫШ</w:t>
            </w:r>
            <w:r w:rsidRPr="00E630A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Pr="00E630AB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МАМАДЫШСКОГО</w:t>
            </w:r>
            <w:r w:rsidRPr="00E630A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Pr="00E630AB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МУНИЦИПАЛЬНОГО РАЙОНА</w:t>
            </w:r>
            <w:r w:rsidRPr="00E630A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Pr="00E630AB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РЕСПУБЛИКИ ТАТАРСТАН</w:t>
            </w:r>
          </w:p>
          <w:p w:rsidR="000D20F7" w:rsidRPr="00E630AB" w:rsidRDefault="000D20F7" w:rsidP="000D2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630AB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tt-RU" w:eastAsia="ru-RU"/>
              </w:rPr>
              <w:t xml:space="preserve">     ул. М. Д</w:t>
            </w:r>
            <w:r w:rsidRPr="00E630AB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ж</w:t>
            </w:r>
            <w:r w:rsidRPr="00E630AB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tt-RU" w:eastAsia="ru-RU"/>
              </w:rPr>
              <w:t>алиля</w:t>
            </w:r>
            <w:r w:rsidRPr="00E630AB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, 23/33, г. Мамадыш, 422190</w:t>
            </w:r>
          </w:p>
        </w:tc>
        <w:tc>
          <w:tcPr>
            <w:tcW w:w="992" w:type="dxa"/>
          </w:tcPr>
          <w:p w:rsidR="000D20F7" w:rsidRPr="00E630AB" w:rsidRDefault="000D20F7" w:rsidP="000D20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</w:tc>
        <w:tc>
          <w:tcPr>
            <w:tcW w:w="4678" w:type="dxa"/>
            <w:hideMark/>
          </w:tcPr>
          <w:p w:rsidR="000D20F7" w:rsidRPr="00E630AB" w:rsidRDefault="000D20F7" w:rsidP="000D2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E630AB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ТАТАРСТАН РЕСПУБЛИКАСЫ</w:t>
            </w:r>
            <w:r w:rsidRPr="00E630A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Pr="00E630AB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МАМАДЫШ</w:t>
            </w:r>
          </w:p>
          <w:p w:rsidR="000D20F7" w:rsidRPr="00E630AB" w:rsidRDefault="000D20F7" w:rsidP="000D2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tt-RU" w:eastAsia="ru-RU"/>
              </w:rPr>
            </w:pPr>
            <w:r w:rsidRPr="00E630A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Pr="00E630AB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МУНИЦИПАЛЬ РА</w:t>
            </w:r>
            <w:r w:rsidRPr="00E630AB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tt-RU" w:eastAsia="ru-RU"/>
              </w:rPr>
              <w:t>Й</w:t>
            </w:r>
            <w:r w:rsidRPr="00E630AB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ОНЫ</w:t>
            </w:r>
            <w:r w:rsidRPr="00E630A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Pr="00E630AB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МАМАДЫШ Ш</w:t>
            </w:r>
            <w:r w:rsidRPr="00E630AB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tt-RU" w:eastAsia="ru-RU"/>
              </w:rPr>
              <w:t>ӘҺӘРЕ СОВЕТЫ</w:t>
            </w:r>
          </w:p>
          <w:p w:rsidR="000D20F7" w:rsidRPr="00E630AB" w:rsidRDefault="000D20F7" w:rsidP="000D2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tt-RU" w:eastAsia="ru-RU"/>
              </w:rPr>
            </w:pPr>
            <w:r w:rsidRPr="00E630AB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М.</w:t>
            </w:r>
            <w:r w:rsidRPr="00E630AB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tt-RU" w:eastAsia="ru-RU"/>
              </w:rPr>
              <w:t>Җәлил ур., 23/33, Мамадыш ш., 422190</w:t>
            </w:r>
          </w:p>
        </w:tc>
      </w:tr>
    </w:tbl>
    <w:p w:rsidR="000D20F7" w:rsidRPr="00E630AB" w:rsidRDefault="000D20F7" w:rsidP="000D20F7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val="tt-RU" w:eastAsia="ru-RU"/>
        </w:rPr>
      </w:pPr>
    </w:p>
    <w:p w:rsidR="000D20F7" w:rsidRPr="00E630AB" w:rsidRDefault="000D20F7" w:rsidP="000D20F7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val="tt-RU" w:eastAsia="ru-RU"/>
        </w:rPr>
      </w:pPr>
      <w:r w:rsidRPr="00E630AB">
        <w:rPr>
          <w:rFonts w:ascii="Times New Roman" w:eastAsia="Times New Roman" w:hAnsi="Times New Roman" w:cs="Times New Roman"/>
          <w:b/>
          <w:sz w:val="26"/>
          <w:szCs w:val="26"/>
          <w:lang w:val="tt-RU" w:eastAsia="ru-RU"/>
        </w:rPr>
        <w:t>тел.:(85563) 3-15-90, факс 3-24-00 ; e-mail:gorsovet.mamadysh@tatar.ru</w:t>
      </w:r>
    </w:p>
    <w:p w:rsidR="000D20F7" w:rsidRPr="00E630AB" w:rsidRDefault="000D20F7" w:rsidP="000D20F7">
      <w:pPr>
        <w:spacing w:after="0" w:line="240" w:lineRule="auto"/>
        <w:ind w:left="-709"/>
        <w:rPr>
          <w:rFonts w:ascii="Times New Roman" w:eastAsia="Times New Roman" w:hAnsi="Times New Roman" w:cs="Times New Roman"/>
          <w:b/>
          <w:sz w:val="26"/>
          <w:szCs w:val="26"/>
          <w:lang w:val="tt-RU" w:eastAsia="ru-RU"/>
        </w:rPr>
      </w:pPr>
      <w:r w:rsidRPr="00E630AB">
        <w:rPr>
          <w:rFonts w:ascii="Times New Roman" w:eastAsia="Times New Roman" w:hAnsi="Times New Roman" w:cs="Times New Roman"/>
          <w:b/>
          <w:sz w:val="26"/>
          <w:szCs w:val="26"/>
          <w:lang w:val="tt-RU" w:eastAsia="ru-RU"/>
        </w:rPr>
        <w:t xml:space="preserve"> </w:t>
      </w:r>
    </w:p>
    <w:p w:rsidR="000D20F7" w:rsidRPr="00E630AB" w:rsidRDefault="000D20F7" w:rsidP="000D20F7">
      <w:pPr>
        <w:spacing w:after="0" w:line="240" w:lineRule="auto"/>
        <w:ind w:left="-709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E630A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           </w:t>
      </w:r>
      <w:r w:rsidR="00E630A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           </w:t>
      </w:r>
      <w:r w:rsidRPr="00E630A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РЕШЕНИЕ                                                                         КАРАР</w:t>
      </w:r>
    </w:p>
    <w:p w:rsidR="000D20F7" w:rsidRPr="00E630AB" w:rsidRDefault="000D20F7" w:rsidP="000D20F7">
      <w:pPr>
        <w:spacing w:after="0" w:line="240" w:lineRule="auto"/>
        <w:ind w:left="-709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E630A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              </w:t>
      </w:r>
      <w:r w:rsidR="00E630A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            </w:t>
      </w:r>
      <w:r w:rsidRPr="00E630A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№ </w:t>
      </w:r>
      <w:r w:rsidR="007C439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5</w:t>
      </w:r>
      <w:r w:rsidR="00E630AB" w:rsidRPr="00E630A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-26</w:t>
      </w:r>
      <w:r w:rsidRPr="00E630A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                       </w:t>
      </w:r>
      <w:r w:rsidR="00E630A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                             </w:t>
      </w:r>
      <w:r w:rsidRPr="00E630A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         </w:t>
      </w:r>
      <w:r w:rsidR="00FB6AF2" w:rsidRPr="00E630A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    </w:t>
      </w:r>
      <w:r w:rsidRPr="00E630A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от «</w:t>
      </w:r>
      <w:r w:rsidR="00E630AB" w:rsidRPr="00E630A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15</w:t>
      </w:r>
      <w:r w:rsidRPr="00E630A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» </w:t>
      </w:r>
      <w:r w:rsidR="00E630AB" w:rsidRPr="00E630A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ноября </w:t>
      </w:r>
      <w:r w:rsidR="00A5352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2024</w:t>
      </w:r>
      <w:bookmarkStart w:id="0" w:name="_GoBack"/>
      <w:bookmarkEnd w:id="0"/>
      <w:r w:rsidRPr="00E630A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г</w:t>
      </w:r>
    </w:p>
    <w:p w:rsidR="000D20F7" w:rsidRDefault="000D20F7" w:rsidP="008E10EC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8E10EC" w:rsidRPr="008E10EC" w:rsidRDefault="008E10EC" w:rsidP="008E10EC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8E10EC">
        <w:rPr>
          <w:rFonts w:ascii="Times New Roman" w:eastAsia="Calibri" w:hAnsi="Times New Roman" w:cs="Times New Roman"/>
          <w:b/>
          <w:sz w:val="28"/>
          <w:szCs w:val="28"/>
        </w:rPr>
        <w:t xml:space="preserve">О 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проекте </w:t>
      </w:r>
      <w:r w:rsidRPr="008E10EC">
        <w:rPr>
          <w:rFonts w:ascii="Times New Roman" w:eastAsia="Calibri" w:hAnsi="Times New Roman" w:cs="Times New Roman"/>
          <w:b/>
          <w:sz w:val="28"/>
          <w:szCs w:val="28"/>
        </w:rPr>
        <w:t>внесении изменений в Устав муниципального образования</w:t>
      </w:r>
    </w:p>
    <w:p w:rsidR="008E10EC" w:rsidRPr="008E10EC" w:rsidRDefault="008E10EC" w:rsidP="008E10EC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8E10EC">
        <w:rPr>
          <w:rFonts w:ascii="Times New Roman" w:eastAsia="Calibri" w:hAnsi="Times New Roman" w:cs="Times New Roman"/>
          <w:b/>
          <w:sz w:val="28"/>
          <w:szCs w:val="28"/>
        </w:rPr>
        <w:t>«Город Мамадыш» Мамадышского муниципального района</w:t>
      </w:r>
    </w:p>
    <w:p w:rsidR="008E10EC" w:rsidRPr="008E10EC" w:rsidRDefault="008E10EC" w:rsidP="008E10EC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8E10EC">
        <w:rPr>
          <w:rFonts w:ascii="Times New Roman" w:eastAsia="Calibri" w:hAnsi="Times New Roman" w:cs="Times New Roman"/>
          <w:b/>
          <w:sz w:val="28"/>
          <w:szCs w:val="28"/>
        </w:rPr>
        <w:t>Республики Татарстан</w:t>
      </w:r>
    </w:p>
    <w:p w:rsidR="000D20F7" w:rsidRDefault="000D20F7" w:rsidP="000D20F7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D20F7" w:rsidRPr="000D20F7" w:rsidRDefault="000D20F7" w:rsidP="000D20F7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20F7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 06 октября 2003 года № 131-ФЗ "Об общих принципах организации местного самоуправления в Российской Федерации" Законом Республики Татарстан от 28 июля 2004 года № 45-ЗРТ "О местном самоуправлении в Республике Татарстан", руководствуясь Уставом муниципального образования "город Мамадыш Мамадышского муниципального района Республики Татарстан", Совет города Мамадыш Мамадышского муниципального района Республики Татарстан РЕШИЛ:</w:t>
      </w:r>
    </w:p>
    <w:p w:rsidR="000D20F7" w:rsidRPr="000D20F7" w:rsidRDefault="000D20F7" w:rsidP="000D20F7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07C47" w:rsidRPr="00E630AB" w:rsidRDefault="000D20F7" w:rsidP="00E630AB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633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D20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Внести </w:t>
      </w:r>
      <w:r w:rsidRPr="000D20F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решение Совета города Мамадыш от </w:t>
      </w:r>
      <w:r w:rsidRPr="000D20F7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 xml:space="preserve">20.08.2018 года № 4-25 </w:t>
      </w:r>
      <w:r w:rsidRPr="000D20F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«Об Уставе муниципального образования «город Мамадыш Мамадышского муниципального района Республики Татарстан»» следующие изменения и дополнения:</w:t>
      </w:r>
    </w:p>
    <w:p w:rsidR="00FB6AF2" w:rsidRPr="00FB6AF2" w:rsidRDefault="00FB6AF2" w:rsidP="00FB6AF2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B6AF2">
        <w:rPr>
          <w:rFonts w:ascii="Times New Roman" w:hAnsi="Times New Roman" w:cs="Times New Roman"/>
          <w:sz w:val="28"/>
          <w:szCs w:val="28"/>
        </w:rPr>
        <w:t>Ч</w:t>
      </w:r>
      <w:hyperlink r:id="rId6" w:history="1">
        <w:r w:rsidRPr="00FB6AF2">
          <w:rPr>
            <w:rFonts w:ascii="Times New Roman" w:hAnsi="Times New Roman" w:cs="Times New Roman"/>
            <w:sz w:val="28"/>
            <w:szCs w:val="28"/>
          </w:rPr>
          <w:t>асть 1 статьи 5</w:t>
        </w:r>
      </w:hyperlink>
      <w:r w:rsidRPr="00FB6AF2">
        <w:rPr>
          <w:rFonts w:ascii="Times New Roman" w:hAnsi="Times New Roman" w:cs="Times New Roman"/>
          <w:sz w:val="28"/>
          <w:szCs w:val="28"/>
        </w:rPr>
        <w:t xml:space="preserve"> дополнить пунктом 45 следующего содержания: </w:t>
      </w:r>
    </w:p>
    <w:p w:rsidR="00FB6AF2" w:rsidRPr="00E630AB" w:rsidRDefault="00FB6AF2" w:rsidP="00E630A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6A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«45) осуществление учета личных подсобных хозяйств, которые ведут граждане в соответствии с </w:t>
      </w:r>
      <w:hyperlink r:id="rId7" w:history="1">
        <w:r w:rsidRPr="00FB6AF2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Федеральным законом от 7 июля 2003 года № 112-ФЗ «О личном подсобном хозяйстве</w:t>
        </w:r>
      </w:hyperlink>
      <w:r w:rsidRPr="00FB6AF2"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ru-RU"/>
        </w:rPr>
        <w:t>»</w:t>
      </w:r>
      <w:r w:rsidRPr="00FB6A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</w:t>
      </w:r>
      <w:proofErr w:type="spellStart"/>
      <w:r w:rsidRPr="00FB6AF2">
        <w:rPr>
          <w:rFonts w:ascii="Times New Roman" w:eastAsia="Times New Roman" w:hAnsi="Times New Roman" w:cs="Times New Roman"/>
          <w:sz w:val="28"/>
          <w:szCs w:val="28"/>
          <w:lang w:eastAsia="ru-RU"/>
        </w:rPr>
        <w:t>похозяйственных</w:t>
      </w:r>
      <w:proofErr w:type="spellEnd"/>
      <w:r w:rsidRPr="00FB6A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книгах.»;</w:t>
      </w:r>
    </w:p>
    <w:p w:rsidR="00FB6AF2" w:rsidRPr="00FB6AF2" w:rsidRDefault="00FB6AF2" w:rsidP="00E630AB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B6AF2">
        <w:rPr>
          <w:rFonts w:ascii="Times New Roman" w:hAnsi="Times New Roman" w:cs="Times New Roman"/>
          <w:sz w:val="28"/>
          <w:szCs w:val="28"/>
          <w:shd w:val="clear" w:color="auto" w:fill="FFFFFF"/>
        </w:rPr>
        <w:t>2. Часть 1 статьи 40 дополнить пунктом 10.1. следующего содержания:</w:t>
      </w:r>
    </w:p>
    <w:p w:rsidR="00FB6AF2" w:rsidRPr="00FB6AF2" w:rsidRDefault="00FB6AF2" w:rsidP="00E630A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B6AF2">
        <w:rPr>
          <w:rFonts w:ascii="Times New Roman" w:hAnsi="Times New Roman" w:cs="Times New Roman"/>
          <w:sz w:val="28"/>
          <w:szCs w:val="28"/>
          <w:shd w:val="clear" w:color="auto" w:fill="FFFFFF"/>
        </w:rPr>
        <w:t>«10.1) приобретения им статуса иностранного агента;»;</w:t>
      </w:r>
    </w:p>
    <w:p w:rsidR="00FB6AF2" w:rsidRPr="00FB6AF2" w:rsidRDefault="00FB6AF2" w:rsidP="00E630AB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B6AF2">
        <w:rPr>
          <w:rFonts w:ascii="Times New Roman" w:hAnsi="Times New Roman" w:cs="Times New Roman"/>
          <w:sz w:val="28"/>
          <w:szCs w:val="28"/>
          <w:shd w:val="clear" w:color="auto" w:fill="FFFFFF"/>
        </w:rPr>
        <w:t>Часть 1 статьи 46 дополнить пунктом 18 следующего содержания:</w:t>
      </w:r>
    </w:p>
    <w:p w:rsidR="00FB6AF2" w:rsidRPr="00FB6AF2" w:rsidRDefault="00FB6AF2" w:rsidP="00E630A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B6AF2">
        <w:rPr>
          <w:rFonts w:ascii="Times New Roman" w:hAnsi="Times New Roman" w:cs="Times New Roman"/>
          <w:sz w:val="28"/>
          <w:szCs w:val="28"/>
          <w:shd w:val="clear" w:color="auto" w:fill="FFFFFF"/>
        </w:rPr>
        <w:t>«18) приобретение им статуса иностранного агента;»;</w:t>
      </w:r>
    </w:p>
    <w:p w:rsidR="00FB6AF2" w:rsidRPr="00FB6AF2" w:rsidRDefault="00FB6AF2" w:rsidP="00E630A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B6AF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4. </w:t>
      </w:r>
      <w:r w:rsidRPr="00FB6AF2">
        <w:rPr>
          <w:rFonts w:ascii="Times New Roman" w:hAnsi="Times New Roman" w:cs="Times New Roman"/>
          <w:sz w:val="28"/>
          <w:szCs w:val="28"/>
        </w:rPr>
        <w:t>Пункт 5 ч</w:t>
      </w:r>
      <w:hyperlink r:id="rId8" w:history="1">
        <w:r w:rsidRPr="00FB6AF2">
          <w:rPr>
            <w:rFonts w:ascii="Times New Roman" w:hAnsi="Times New Roman" w:cs="Times New Roman"/>
            <w:sz w:val="28"/>
            <w:szCs w:val="28"/>
          </w:rPr>
          <w:t xml:space="preserve">асти 1 статьи </w:t>
        </w:r>
      </w:hyperlink>
      <w:r w:rsidRPr="00FB6AF2">
        <w:rPr>
          <w:rFonts w:ascii="Times New Roman" w:hAnsi="Times New Roman" w:cs="Times New Roman"/>
          <w:sz w:val="28"/>
          <w:szCs w:val="28"/>
        </w:rPr>
        <w:t xml:space="preserve">49 дополнить абзацем следующего содержания: </w:t>
      </w:r>
    </w:p>
    <w:p w:rsidR="00FB6AF2" w:rsidRPr="00FB6AF2" w:rsidRDefault="00FB6AF2" w:rsidP="00FB6AF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6A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«-осуществляет учет личных подсобных хозяйств, которые ведут граждане в соответствии с </w:t>
      </w:r>
      <w:hyperlink r:id="rId9" w:history="1">
        <w:r w:rsidRPr="00FB6AF2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Федеральным законом от 7 июля 2003 года № 112-ФЗ «О личном подсобном хозяйстве</w:t>
        </w:r>
      </w:hyperlink>
      <w:r w:rsidRPr="00FB6AF2"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ru-RU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похозяйственных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книгах</w:t>
      </w:r>
      <w:r w:rsidRPr="00FB6A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». </w:t>
      </w:r>
    </w:p>
    <w:p w:rsidR="00FB6AF2" w:rsidRDefault="00FB6AF2" w:rsidP="000D20F7">
      <w:pPr>
        <w:tabs>
          <w:tab w:val="left" w:pos="912"/>
        </w:tabs>
        <w:autoSpaceDE w:val="0"/>
        <w:autoSpaceDN w:val="0"/>
        <w:adjustRightInd w:val="0"/>
        <w:spacing w:after="0" w:line="322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D20F7" w:rsidRPr="000D20F7" w:rsidRDefault="000D20F7" w:rsidP="000D20F7">
      <w:pPr>
        <w:tabs>
          <w:tab w:val="left" w:pos="912"/>
        </w:tabs>
        <w:autoSpaceDE w:val="0"/>
        <w:autoSpaceDN w:val="0"/>
        <w:adjustRightInd w:val="0"/>
        <w:spacing w:after="0" w:line="322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20F7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Утвердить:</w:t>
      </w:r>
    </w:p>
    <w:p w:rsidR="000D20F7" w:rsidRPr="000D20F7" w:rsidRDefault="000D20F7" w:rsidP="000D20F7">
      <w:pPr>
        <w:tabs>
          <w:tab w:val="left" w:pos="912"/>
        </w:tabs>
        <w:autoSpaceDE w:val="0"/>
        <w:autoSpaceDN w:val="0"/>
        <w:adjustRightInd w:val="0"/>
        <w:spacing w:after="0" w:line="322" w:lineRule="exact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20F7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 учета предложений граждан по проекту внесения изменений и дополнений в</w:t>
      </w:r>
      <w:r w:rsidRPr="000D20F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решение Совета города Мамадыш от 20.08.2018 года № 4-25 «Об </w:t>
      </w:r>
      <w:r w:rsidRPr="000D20F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Уставе муниципального образования «город Мамадыш Мамадышского муниципального района Республики Татарстан»»</w:t>
      </w:r>
      <w:r w:rsidRPr="000D20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согласно приложению №1;</w:t>
      </w:r>
    </w:p>
    <w:p w:rsidR="000D20F7" w:rsidRPr="000D20F7" w:rsidRDefault="000D20F7" w:rsidP="000D20F7">
      <w:pPr>
        <w:autoSpaceDE w:val="0"/>
        <w:autoSpaceDN w:val="0"/>
        <w:adjustRightInd w:val="0"/>
        <w:spacing w:before="5" w:after="0" w:line="322" w:lineRule="exact"/>
        <w:ind w:firstLine="76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20F7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 проведения публичных слушаний по проекту внесения изменений и дополнений в</w:t>
      </w:r>
      <w:r w:rsidRPr="000D20F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решение Совета города Мамадыш от 20.08.2018 года № 4-25 Об Уставе муниципального образования «город Мамадыш Мамадышского муниципального района Республики Татарстан»»</w:t>
      </w:r>
      <w:r w:rsidRPr="000D20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согласно приложению №2.</w:t>
      </w:r>
    </w:p>
    <w:p w:rsidR="000D20F7" w:rsidRPr="000D20F7" w:rsidRDefault="000D20F7" w:rsidP="000D20F7">
      <w:pPr>
        <w:autoSpaceDE w:val="0"/>
        <w:autoSpaceDN w:val="0"/>
        <w:adjustRightInd w:val="0"/>
        <w:spacing w:before="5" w:after="0" w:line="322" w:lineRule="exact"/>
        <w:ind w:firstLine="76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20F7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Pr="000D20F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Образовать рабочую группу по учету, обобщению и рассмотрению поступающих предложений по проекту внесения изменений и дополнений в</w:t>
      </w:r>
      <w:r w:rsidRPr="000D20F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решение Совета города Мамадыш от 20.08.2018 года № 4-25 «Об Уставе муниципального образования «город Мамадыш Мамадышского муниципального района Республики Татарстан»»</w:t>
      </w:r>
      <w:r w:rsidRPr="000D20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–рабочая группа) в следующем составе:</w:t>
      </w:r>
    </w:p>
    <w:p w:rsidR="000D20F7" w:rsidRPr="000D20F7" w:rsidRDefault="00FB6AF2" w:rsidP="000D20F7">
      <w:pPr>
        <w:autoSpaceDE w:val="0"/>
        <w:autoSpaceDN w:val="0"/>
        <w:adjustRightInd w:val="0"/>
        <w:spacing w:before="10" w:after="0" w:line="322" w:lineRule="exact"/>
        <w:ind w:firstLine="71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Никитин Вадим Ильич</w:t>
      </w:r>
      <w:r w:rsidR="000D20F7" w:rsidRPr="000D20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Глава города Мамадыш Мамадышского муниципального района Республики Татарстан, председатель рабочей группы;</w:t>
      </w:r>
    </w:p>
    <w:p w:rsidR="000D20F7" w:rsidRPr="000D20F7" w:rsidRDefault="000D20F7" w:rsidP="000D20F7">
      <w:pPr>
        <w:autoSpaceDE w:val="0"/>
        <w:autoSpaceDN w:val="0"/>
        <w:adjustRightInd w:val="0"/>
        <w:spacing w:after="0" w:line="322" w:lineRule="exact"/>
        <w:ind w:firstLine="70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20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Захаров Владислав Александрович –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заместитель </w:t>
      </w:r>
      <w:r w:rsidRPr="000D20F7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Главы города Мамадыш Мамадышского муниципального района Республики Татарстан, член рабочей группы;</w:t>
      </w:r>
    </w:p>
    <w:p w:rsidR="000D20F7" w:rsidRPr="000D20F7" w:rsidRDefault="000D20F7" w:rsidP="000D20F7">
      <w:pPr>
        <w:autoSpaceDE w:val="0"/>
        <w:autoSpaceDN w:val="0"/>
        <w:adjustRightInd w:val="0"/>
        <w:spacing w:after="0" w:line="322" w:lineRule="exact"/>
        <w:ind w:firstLine="70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0D20F7">
        <w:rPr>
          <w:rFonts w:ascii="Times New Roman" w:eastAsia="Times New Roman" w:hAnsi="Times New Roman" w:cs="Times New Roman"/>
          <w:sz w:val="28"/>
          <w:szCs w:val="28"/>
          <w:lang w:eastAsia="ru-RU"/>
        </w:rPr>
        <w:t>Галеева</w:t>
      </w:r>
      <w:proofErr w:type="spellEnd"/>
      <w:r w:rsidRPr="000D20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Венера </w:t>
      </w:r>
      <w:proofErr w:type="spellStart"/>
      <w:r w:rsidRPr="000D20F7">
        <w:rPr>
          <w:rFonts w:ascii="Times New Roman" w:eastAsia="Times New Roman" w:hAnsi="Times New Roman" w:cs="Times New Roman"/>
          <w:sz w:val="28"/>
          <w:szCs w:val="28"/>
          <w:lang w:eastAsia="ru-RU"/>
        </w:rPr>
        <w:t>Ибрагимовна</w:t>
      </w:r>
      <w:proofErr w:type="spellEnd"/>
      <w:r w:rsidRPr="000D20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бухгалтер города Мамадыш Мамадышского муниципального района Республики Татарстан, член рабочей группы.</w:t>
      </w:r>
    </w:p>
    <w:p w:rsidR="000D20F7" w:rsidRPr="000D20F7" w:rsidRDefault="000D20F7" w:rsidP="000D20F7">
      <w:pPr>
        <w:autoSpaceDE w:val="0"/>
        <w:autoSpaceDN w:val="0"/>
        <w:adjustRightInd w:val="0"/>
        <w:spacing w:after="0" w:line="322" w:lineRule="exact"/>
        <w:ind w:firstLine="70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D20F7" w:rsidRPr="000D20F7" w:rsidRDefault="000D20F7" w:rsidP="000D20F7">
      <w:pPr>
        <w:autoSpaceDE w:val="0"/>
        <w:autoSpaceDN w:val="0"/>
        <w:adjustRightInd w:val="0"/>
        <w:spacing w:before="5" w:after="0" w:line="322" w:lineRule="exact"/>
        <w:ind w:firstLine="76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20F7"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Pr="000D20F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Назначить публичные слушания по проекту внесения изменений и дополнений в</w:t>
      </w:r>
      <w:r w:rsidRPr="000D20F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решение Совета города Мамадыш от 20.08.2018 года № 4-25 «Об Уставе муниципального образования «город Мамадыш Мамадышского муниципального района Республики Татарстан»»</w:t>
      </w:r>
      <w:r w:rsidR="00FB6A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</w:t>
      </w:r>
      <w:r w:rsidR="00E630AB" w:rsidRPr="002D547A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11 декабря </w:t>
      </w:r>
      <w:r w:rsidRPr="002D547A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2024 года</w:t>
      </w:r>
      <w:r w:rsidRPr="000D20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09.00 по адресу: 422190, Республика Татарстан, г. Мамадыш, ул. М. </w:t>
      </w:r>
      <w:proofErr w:type="spellStart"/>
      <w:r w:rsidRPr="000D20F7">
        <w:rPr>
          <w:rFonts w:ascii="Times New Roman" w:eastAsia="Times New Roman" w:hAnsi="Times New Roman" w:cs="Times New Roman"/>
          <w:sz w:val="28"/>
          <w:szCs w:val="28"/>
          <w:lang w:eastAsia="ru-RU"/>
        </w:rPr>
        <w:t>Джалиля</w:t>
      </w:r>
      <w:proofErr w:type="spellEnd"/>
      <w:r w:rsidRPr="000D20F7">
        <w:rPr>
          <w:rFonts w:ascii="Times New Roman" w:eastAsia="Times New Roman" w:hAnsi="Times New Roman" w:cs="Times New Roman"/>
          <w:sz w:val="28"/>
          <w:szCs w:val="28"/>
          <w:lang w:eastAsia="ru-RU"/>
        </w:rPr>
        <w:t>, д. 23/33.</w:t>
      </w:r>
    </w:p>
    <w:p w:rsidR="000D20F7" w:rsidRPr="000D20F7" w:rsidRDefault="000D20F7" w:rsidP="000D20F7">
      <w:pPr>
        <w:autoSpaceDE w:val="0"/>
        <w:autoSpaceDN w:val="0"/>
        <w:adjustRightInd w:val="0"/>
        <w:spacing w:before="5" w:after="0" w:line="322" w:lineRule="exact"/>
        <w:ind w:firstLine="76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20F7">
        <w:rPr>
          <w:rFonts w:ascii="Times New Roman" w:eastAsia="Times New Roman" w:hAnsi="Times New Roman" w:cs="Times New Roman"/>
          <w:sz w:val="28"/>
          <w:szCs w:val="28"/>
          <w:lang w:eastAsia="ru-RU"/>
        </w:rPr>
        <w:t>5.</w:t>
      </w:r>
      <w:r w:rsidRPr="000D20F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Исполнительному комитету </w:t>
      </w:r>
      <w:r w:rsidRPr="000D20F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города Мамадыш</w:t>
      </w:r>
      <w:r w:rsidRPr="000D20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доработать по проекту внесения изменений и дополнений в</w:t>
      </w:r>
      <w:r w:rsidRPr="000D20F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решение Совета города Мамадыш от 20.08.2018 года № 4-25 «Об Уставе муниципального образования «город Мамадыш Мамадышского муниципального района Республики Татарстан»»</w:t>
      </w:r>
      <w:r w:rsidRPr="000D20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учетом предложений, высказанных на публичных слушаниях, и поступивших в ходе его обсуждения, и обеспечить внесение проекта на рассмотрение Совета</w:t>
      </w:r>
      <w:r w:rsidRPr="000D20F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города Мамадыш </w:t>
      </w:r>
      <w:r w:rsidRPr="000D20F7">
        <w:rPr>
          <w:rFonts w:ascii="Times New Roman" w:eastAsia="Times New Roman" w:hAnsi="Times New Roman" w:cs="Times New Roman"/>
          <w:sz w:val="28"/>
          <w:szCs w:val="28"/>
          <w:lang w:eastAsia="ru-RU"/>
        </w:rPr>
        <w:t>Мамадышского муниципального района Республики Татарстан для принятия во втором чтении.</w:t>
      </w:r>
    </w:p>
    <w:p w:rsidR="000D20F7" w:rsidRPr="000D20F7" w:rsidRDefault="000D20F7" w:rsidP="000D20F7">
      <w:pPr>
        <w:tabs>
          <w:tab w:val="left" w:pos="984"/>
        </w:tabs>
        <w:autoSpaceDE w:val="0"/>
        <w:autoSpaceDN w:val="0"/>
        <w:adjustRightInd w:val="0"/>
        <w:spacing w:before="5" w:after="0" w:line="322" w:lineRule="exact"/>
        <w:ind w:firstLine="71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20F7">
        <w:rPr>
          <w:rFonts w:ascii="Times New Roman" w:eastAsia="Times New Roman" w:hAnsi="Times New Roman" w:cs="Times New Roman"/>
          <w:sz w:val="28"/>
          <w:szCs w:val="28"/>
          <w:lang w:eastAsia="ru-RU"/>
        </w:rPr>
        <w:t>6.</w:t>
      </w:r>
      <w:r w:rsidRPr="000D20F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Настоящее решение разместить на специальных информационных стендах </w:t>
      </w:r>
      <w:r w:rsidRPr="000D20F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города Мамадыш</w:t>
      </w:r>
      <w:r w:rsidRPr="000D20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Мамадышского муниципального района Республики Татарстан, на официальном сайте Мамадышского муниципального района, на Портале муниципальных образований Республики Татарстан в информационной-телекоммуникационной сети «Интернет» по веб-адресу: </w:t>
      </w:r>
      <w:hyperlink r:id="rId10" w:history="1">
        <w:r w:rsidRPr="000D20F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http://mamadysh.tatarstan.ru</w:t>
        </w:r>
      </w:hyperlink>
      <w:r w:rsidRPr="000D20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на Официальном портале правовой информации Республики Татарстан (pravo.tatarstan.ru).</w:t>
      </w:r>
    </w:p>
    <w:p w:rsidR="000D20F7" w:rsidRPr="000D20F7" w:rsidRDefault="000D20F7" w:rsidP="000D20F7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20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 Контроль за исполнением настоящего решения возложить на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заместителя </w:t>
      </w:r>
      <w:r w:rsidRPr="000D20F7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Главы города Мамадыш Мамадышского муниципального района В.А. Захарова</w:t>
      </w:r>
    </w:p>
    <w:p w:rsidR="000D20F7" w:rsidRPr="000D20F7" w:rsidRDefault="000D20F7" w:rsidP="000D20F7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D20F7" w:rsidRDefault="000D20F7" w:rsidP="000D20F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D20F7" w:rsidRPr="000D20F7" w:rsidRDefault="000D20F7" w:rsidP="000D20F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20F7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</w:t>
      </w:r>
      <w:r w:rsidR="00FB6A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D20F7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города Мамадыш</w:t>
      </w:r>
    </w:p>
    <w:p w:rsidR="000D20F7" w:rsidRPr="00E630AB" w:rsidRDefault="000D20F7" w:rsidP="00E630A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20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Мамадышского муниципального района                                        </w:t>
      </w:r>
      <w:r w:rsidR="00FB6AF2">
        <w:rPr>
          <w:rFonts w:ascii="Times New Roman" w:eastAsia="Times New Roman" w:hAnsi="Times New Roman" w:cs="Times New Roman"/>
          <w:sz w:val="28"/>
          <w:szCs w:val="28"/>
          <w:lang w:eastAsia="ru-RU"/>
        </w:rPr>
        <w:t>В.И. Никитин</w:t>
      </w:r>
    </w:p>
    <w:p w:rsidR="000D20F7" w:rsidRPr="000D20F7" w:rsidRDefault="000D20F7" w:rsidP="000D20F7">
      <w:pPr>
        <w:widowControl w:val="0"/>
        <w:shd w:val="clear" w:color="auto" w:fill="FFFFFF"/>
        <w:autoSpaceDE w:val="0"/>
        <w:autoSpaceDN w:val="0"/>
        <w:adjustRightInd w:val="0"/>
        <w:spacing w:before="182" w:after="0" w:line="322" w:lineRule="exact"/>
        <w:ind w:left="567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20F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№ 1</w:t>
      </w:r>
    </w:p>
    <w:p w:rsidR="000D20F7" w:rsidRPr="000D20F7" w:rsidRDefault="000D20F7" w:rsidP="000D20F7">
      <w:pPr>
        <w:widowControl w:val="0"/>
        <w:shd w:val="clear" w:color="auto" w:fill="FFFFFF"/>
        <w:autoSpaceDE w:val="0"/>
        <w:autoSpaceDN w:val="0"/>
        <w:adjustRightInd w:val="0"/>
        <w:spacing w:after="0" w:line="322" w:lineRule="exact"/>
        <w:ind w:left="5674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0D20F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к Решению Совета города Мамадыш</w:t>
      </w:r>
    </w:p>
    <w:p w:rsidR="000D20F7" w:rsidRPr="000D20F7" w:rsidRDefault="000D20F7" w:rsidP="000D20F7">
      <w:pPr>
        <w:widowControl w:val="0"/>
        <w:shd w:val="clear" w:color="auto" w:fill="FFFFFF"/>
        <w:autoSpaceDE w:val="0"/>
        <w:autoSpaceDN w:val="0"/>
        <w:adjustRightInd w:val="0"/>
        <w:spacing w:after="0" w:line="322" w:lineRule="exact"/>
        <w:ind w:left="5674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0D20F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Мамадышского муниципального района</w:t>
      </w:r>
    </w:p>
    <w:p w:rsidR="000D20F7" w:rsidRDefault="00E630AB" w:rsidP="000D20F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о</w:t>
      </w:r>
      <w:r w:rsidRPr="000D20F7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15 ноября 2024 № 2-26</w:t>
      </w:r>
    </w:p>
    <w:p w:rsidR="00E630AB" w:rsidRPr="000D20F7" w:rsidRDefault="00E630AB" w:rsidP="000D20F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D20F7" w:rsidRPr="000D20F7" w:rsidRDefault="000D20F7" w:rsidP="000D20F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20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Порядок учета предложений граждан по проекту внесения изменений и дополнений в решение Совета города Мамадыш от </w:t>
      </w:r>
      <w:r w:rsidRPr="000D20F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20.08.2018 года № 4-25 </w:t>
      </w:r>
      <w:r w:rsidRPr="000D20F7">
        <w:rPr>
          <w:rFonts w:ascii="Times New Roman" w:eastAsia="Times New Roman" w:hAnsi="Times New Roman" w:cs="Times New Roman"/>
          <w:sz w:val="28"/>
          <w:szCs w:val="28"/>
          <w:lang w:eastAsia="ru-RU"/>
        </w:rPr>
        <w:t>«Об Уставе муниципального образования «город Мамадыш Мамадышского муниципального района Республики Татарстан»</w:t>
      </w:r>
    </w:p>
    <w:p w:rsidR="000D20F7" w:rsidRPr="000D20F7" w:rsidRDefault="000D20F7" w:rsidP="000D20F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D20F7" w:rsidRPr="000D20F7" w:rsidRDefault="000D20F7" w:rsidP="000D20F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20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Предложения к проекту внесения изменений и дополнений в решение Совета города Мамадыш от </w:t>
      </w:r>
      <w:r w:rsidRPr="000D20F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20.08.2018 года № 4-25 </w:t>
      </w:r>
      <w:r w:rsidRPr="000D20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«Об Уставе муниципального образования «город Мамадыш Мамадышского муниципального района Республики Татарстан»» вносятся в Совет города Мамадыш по адресу: 422190, Республика Татарстан, г. Мамадыш, ул. </w:t>
      </w:r>
      <w:proofErr w:type="spellStart"/>
      <w:r w:rsidRPr="000D20F7">
        <w:rPr>
          <w:rFonts w:ascii="Times New Roman" w:eastAsia="Times New Roman" w:hAnsi="Times New Roman" w:cs="Times New Roman"/>
          <w:sz w:val="28"/>
          <w:szCs w:val="28"/>
          <w:lang w:eastAsia="ru-RU"/>
        </w:rPr>
        <w:t>М.Джалиля</w:t>
      </w:r>
      <w:proofErr w:type="spellEnd"/>
      <w:r w:rsidRPr="000D20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д.23/33, </w:t>
      </w:r>
      <w:proofErr w:type="spellStart"/>
      <w:r w:rsidRPr="000D20F7">
        <w:rPr>
          <w:rFonts w:ascii="Times New Roman" w:eastAsia="Times New Roman" w:hAnsi="Times New Roman" w:cs="Times New Roman"/>
          <w:sz w:val="28"/>
          <w:szCs w:val="28"/>
          <w:lang w:eastAsia="ru-RU"/>
        </w:rPr>
        <w:t>каб</w:t>
      </w:r>
      <w:proofErr w:type="spellEnd"/>
      <w:r w:rsidRPr="000D20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№101, по факсу: 3-24-00, а также по электронному адресу Совета города Мамадыш Мамадышского муниципального района: </w:t>
      </w:r>
      <w:hyperlink r:id="rId11" w:history="1">
        <w:r w:rsidRPr="000D20F7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Gorod.Mam@tatar.ru</w:t>
        </w:r>
      </w:hyperlink>
      <w:r w:rsidRPr="000D20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указанием Ф.И.О., года рождения, адреса местожительства в виде таблицы поправок:</w:t>
      </w:r>
    </w:p>
    <w:p w:rsidR="000D20F7" w:rsidRPr="000D20F7" w:rsidRDefault="000D20F7" w:rsidP="000D20F7">
      <w:pPr>
        <w:widowControl w:val="0"/>
        <w:shd w:val="clear" w:color="auto" w:fill="FFFFFF"/>
        <w:autoSpaceDE w:val="0"/>
        <w:autoSpaceDN w:val="0"/>
        <w:adjustRightInd w:val="0"/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7"/>
        <w:gridCol w:w="1347"/>
        <w:gridCol w:w="1907"/>
        <w:gridCol w:w="1754"/>
        <w:gridCol w:w="1754"/>
        <w:gridCol w:w="2487"/>
      </w:tblGrid>
      <w:tr w:rsidR="000D20F7" w:rsidRPr="000D20F7" w:rsidTr="009217C9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0F7" w:rsidRPr="000D20F7" w:rsidRDefault="000D20F7" w:rsidP="000D20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20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0F7" w:rsidRPr="000D20F7" w:rsidRDefault="000D20F7" w:rsidP="000D20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20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Пункт, подпункт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0F7" w:rsidRPr="000D20F7" w:rsidRDefault="000D20F7" w:rsidP="000D20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20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Текст проекта решения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0F7" w:rsidRPr="000D20F7" w:rsidRDefault="000D20F7" w:rsidP="000D20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20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Текст поправки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0F7" w:rsidRPr="000D20F7" w:rsidRDefault="000D20F7" w:rsidP="000D20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20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Текст проекта с учетом поправки</w:t>
            </w:r>
          </w:p>
        </w:tc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0F7" w:rsidRPr="000D20F7" w:rsidRDefault="000D20F7" w:rsidP="000D20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20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Автор поправки (Ф.И.О., адрес,</w:t>
            </w:r>
          </w:p>
          <w:p w:rsidR="000D20F7" w:rsidRPr="000D20F7" w:rsidRDefault="000D20F7" w:rsidP="000D20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20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место работы,</w:t>
            </w:r>
          </w:p>
          <w:p w:rsidR="000D20F7" w:rsidRPr="000D20F7" w:rsidRDefault="000D20F7" w:rsidP="000D20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20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учебы)</w:t>
            </w:r>
          </w:p>
        </w:tc>
      </w:tr>
      <w:tr w:rsidR="000D20F7" w:rsidRPr="000D20F7" w:rsidTr="009217C9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0F7" w:rsidRPr="000D20F7" w:rsidRDefault="000D20F7" w:rsidP="000D20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0F7" w:rsidRPr="000D20F7" w:rsidRDefault="000D20F7" w:rsidP="000D20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0F7" w:rsidRPr="000D20F7" w:rsidRDefault="000D20F7" w:rsidP="000D20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0F7" w:rsidRPr="000D20F7" w:rsidRDefault="000D20F7" w:rsidP="000D20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0F7" w:rsidRPr="000D20F7" w:rsidRDefault="000D20F7" w:rsidP="000D20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0F7" w:rsidRPr="000D20F7" w:rsidRDefault="000D20F7" w:rsidP="000D20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0D20F7" w:rsidRPr="000D20F7" w:rsidRDefault="000D20F7" w:rsidP="000D20F7">
      <w:pPr>
        <w:widowControl w:val="0"/>
        <w:shd w:val="clear" w:color="auto" w:fill="FFFFFF"/>
        <w:autoSpaceDE w:val="0"/>
        <w:autoSpaceDN w:val="0"/>
        <w:adjustRightInd w:val="0"/>
        <w:spacing w:after="0" w:line="312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D20F7" w:rsidRPr="000D20F7" w:rsidRDefault="000D20F7" w:rsidP="000D20F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20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Предложения принимаются в рабочие дни с 8 до 16 часов со дня     обнародования настоящего решения.        </w:t>
      </w:r>
    </w:p>
    <w:p w:rsidR="000D20F7" w:rsidRPr="000D20F7" w:rsidRDefault="000D20F7" w:rsidP="000D20F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20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Заявки на участие в публичных слушаниях с правом выступления подаются по адресу: 422190, Республика Татарстан, г. Мамадыш, ул. </w:t>
      </w:r>
      <w:proofErr w:type="spellStart"/>
      <w:r w:rsidRPr="000D20F7">
        <w:rPr>
          <w:rFonts w:ascii="Times New Roman" w:eastAsia="Times New Roman" w:hAnsi="Times New Roman" w:cs="Times New Roman"/>
          <w:sz w:val="28"/>
          <w:szCs w:val="28"/>
          <w:lang w:eastAsia="ru-RU"/>
        </w:rPr>
        <w:t>М.Джалиля</w:t>
      </w:r>
      <w:proofErr w:type="spellEnd"/>
      <w:r w:rsidRPr="000D20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д.23/33, </w:t>
      </w:r>
      <w:proofErr w:type="spellStart"/>
      <w:r w:rsidRPr="000D20F7">
        <w:rPr>
          <w:rFonts w:ascii="Times New Roman" w:eastAsia="Times New Roman" w:hAnsi="Times New Roman" w:cs="Times New Roman"/>
          <w:sz w:val="28"/>
          <w:szCs w:val="28"/>
          <w:lang w:eastAsia="ru-RU"/>
        </w:rPr>
        <w:t>каб</w:t>
      </w:r>
      <w:proofErr w:type="spellEnd"/>
      <w:r w:rsidRPr="000D20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№101  лично или по почте (с пометкой на конверте «Обсуждение Устава» или «Публичные слушания»), по факсу: 3-24-00, а также по электронному адресу Совета города Мамадыш Мамадышского муниципального района: </w:t>
      </w:r>
      <w:hyperlink r:id="rId12" w:history="1">
        <w:r w:rsidRPr="000D20F7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Gorod.Mam@tatar.ru</w:t>
        </w:r>
      </w:hyperlink>
      <w:r w:rsidRPr="000D20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.</w:t>
      </w:r>
    </w:p>
    <w:p w:rsidR="000D20F7" w:rsidRPr="000D20F7" w:rsidRDefault="000D20F7" w:rsidP="000D20F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20F7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Заявки принимаются в рабочие дни с 8</w:t>
      </w:r>
      <w:r w:rsidR="002D54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16 часов не позднее чем за</w:t>
      </w:r>
      <w:r w:rsidRPr="000D20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7 дней до даты проведения публичных слушаний. </w:t>
      </w:r>
    </w:p>
    <w:p w:rsidR="000D20F7" w:rsidRPr="000D20F7" w:rsidRDefault="000D20F7" w:rsidP="000D20F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20F7">
        <w:rPr>
          <w:rFonts w:ascii="Times New Roman" w:eastAsia="Times New Roman" w:hAnsi="Times New Roman" w:cs="Times New Roman"/>
          <w:sz w:val="28"/>
          <w:szCs w:val="28"/>
          <w:lang w:eastAsia="ru-RU"/>
        </w:rPr>
        <w:t>3. Предложения граждан регистрируются рабочей группой, и передаются для рассмотрения Совету и Главе города.</w:t>
      </w:r>
    </w:p>
    <w:p w:rsidR="000D20F7" w:rsidRPr="000D20F7" w:rsidRDefault="000D20F7" w:rsidP="000D20F7">
      <w:pPr>
        <w:widowControl w:val="0"/>
        <w:shd w:val="clear" w:color="auto" w:fill="FFFFFF"/>
        <w:tabs>
          <w:tab w:val="left" w:pos="8316"/>
        </w:tabs>
        <w:autoSpaceDE w:val="0"/>
        <w:autoSpaceDN w:val="0"/>
        <w:adjustRightInd w:val="0"/>
        <w:spacing w:after="0" w:line="240" w:lineRule="auto"/>
        <w:ind w:left="581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0D20F7" w:rsidRPr="000D20F7" w:rsidRDefault="000D20F7" w:rsidP="000D20F7">
      <w:pPr>
        <w:widowControl w:val="0"/>
        <w:shd w:val="clear" w:color="auto" w:fill="FFFFFF"/>
        <w:tabs>
          <w:tab w:val="left" w:pos="8316"/>
        </w:tabs>
        <w:autoSpaceDE w:val="0"/>
        <w:autoSpaceDN w:val="0"/>
        <w:adjustRightInd w:val="0"/>
        <w:spacing w:after="0" w:line="240" w:lineRule="auto"/>
        <w:ind w:left="581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0D20F7" w:rsidRPr="000D20F7" w:rsidRDefault="000D20F7" w:rsidP="000D20F7">
      <w:pPr>
        <w:widowControl w:val="0"/>
        <w:shd w:val="clear" w:color="auto" w:fill="FFFFFF"/>
        <w:tabs>
          <w:tab w:val="left" w:pos="8316"/>
        </w:tabs>
        <w:autoSpaceDE w:val="0"/>
        <w:autoSpaceDN w:val="0"/>
        <w:adjustRightInd w:val="0"/>
        <w:spacing w:after="0" w:line="240" w:lineRule="auto"/>
        <w:ind w:left="581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0D20F7" w:rsidRPr="000D20F7" w:rsidRDefault="000D20F7" w:rsidP="000D20F7">
      <w:pPr>
        <w:widowControl w:val="0"/>
        <w:shd w:val="clear" w:color="auto" w:fill="FFFFFF"/>
        <w:tabs>
          <w:tab w:val="left" w:pos="8316"/>
        </w:tabs>
        <w:autoSpaceDE w:val="0"/>
        <w:autoSpaceDN w:val="0"/>
        <w:adjustRightInd w:val="0"/>
        <w:spacing w:after="0" w:line="240" w:lineRule="auto"/>
        <w:ind w:left="581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0D20F7" w:rsidRDefault="000D20F7" w:rsidP="000D20F7">
      <w:pPr>
        <w:widowControl w:val="0"/>
        <w:shd w:val="clear" w:color="auto" w:fill="FFFFFF"/>
        <w:autoSpaceDE w:val="0"/>
        <w:autoSpaceDN w:val="0"/>
        <w:adjustRightInd w:val="0"/>
        <w:spacing w:before="182" w:after="0" w:line="322" w:lineRule="exact"/>
        <w:ind w:left="567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20F7" w:rsidRDefault="000D20F7" w:rsidP="000D20F7">
      <w:pPr>
        <w:widowControl w:val="0"/>
        <w:shd w:val="clear" w:color="auto" w:fill="FFFFFF"/>
        <w:autoSpaceDE w:val="0"/>
        <w:autoSpaceDN w:val="0"/>
        <w:adjustRightInd w:val="0"/>
        <w:spacing w:before="182" w:after="0" w:line="322" w:lineRule="exact"/>
        <w:ind w:left="567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30AB" w:rsidRDefault="00E630AB" w:rsidP="000D20F7">
      <w:pPr>
        <w:widowControl w:val="0"/>
        <w:shd w:val="clear" w:color="auto" w:fill="FFFFFF"/>
        <w:autoSpaceDE w:val="0"/>
        <w:autoSpaceDN w:val="0"/>
        <w:adjustRightInd w:val="0"/>
        <w:spacing w:before="182" w:after="0" w:line="322" w:lineRule="exact"/>
        <w:ind w:left="567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20F7" w:rsidRPr="000D20F7" w:rsidRDefault="000D20F7" w:rsidP="000D20F7">
      <w:pPr>
        <w:widowControl w:val="0"/>
        <w:shd w:val="clear" w:color="auto" w:fill="FFFFFF"/>
        <w:autoSpaceDE w:val="0"/>
        <w:autoSpaceDN w:val="0"/>
        <w:adjustRightInd w:val="0"/>
        <w:spacing w:before="182" w:after="0" w:line="322" w:lineRule="exact"/>
        <w:ind w:left="567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20F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№ 2</w:t>
      </w:r>
    </w:p>
    <w:p w:rsidR="000D20F7" w:rsidRPr="000D20F7" w:rsidRDefault="000D20F7" w:rsidP="000D20F7">
      <w:pPr>
        <w:widowControl w:val="0"/>
        <w:shd w:val="clear" w:color="auto" w:fill="FFFFFF"/>
        <w:autoSpaceDE w:val="0"/>
        <w:autoSpaceDN w:val="0"/>
        <w:adjustRightInd w:val="0"/>
        <w:spacing w:after="0" w:line="322" w:lineRule="exact"/>
        <w:ind w:left="5674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0D20F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к Решению Совета города Мамадыш</w:t>
      </w:r>
    </w:p>
    <w:p w:rsidR="000D20F7" w:rsidRPr="000D20F7" w:rsidRDefault="000D20F7" w:rsidP="000D20F7">
      <w:pPr>
        <w:widowControl w:val="0"/>
        <w:shd w:val="clear" w:color="auto" w:fill="FFFFFF"/>
        <w:autoSpaceDE w:val="0"/>
        <w:autoSpaceDN w:val="0"/>
        <w:adjustRightInd w:val="0"/>
        <w:spacing w:after="0" w:line="322" w:lineRule="exact"/>
        <w:ind w:left="5674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0D20F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Мамадышского муниципального района</w:t>
      </w:r>
    </w:p>
    <w:p w:rsidR="000D20F7" w:rsidRPr="000D20F7" w:rsidRDefault="00E630AB" w:rsidP="000D20F7">
      <w:pPr>
        <w:widowControl w:val="0"/>
        <w:shd w:val="clear" w:color="auto" w:fill="FFFFFF"/>
        <w:autoSpaceDE w:val="0"/>
        <w:autoSpaceDN w:val="0"/>
        <w:adjustRightInd w:val="0"/>
        <w:spacing w:after="0" w:line="322" w:lineRule="exact"/>
        <w:ind w:left="567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0D20F7" w:rsidRPr="000D20F7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15 ноября 2024 № 2-26</w:t>
      </w:r>
    </w:p>
    <w:p w:rsidR="000D20F7" w:rsidRPr="000D20F7" w:rsidRDefault="000D20F7" w:rsidP="000D20F7">
      <w:pPr>
        <w:widowControl w:val="0"/>
        <w:shd w:val="clear" w:color="auto" w:fill="FFFFFF"/>
        <w:autoSpaceDE w:val="0"/>
        <w:autoSpaceDN w:val="0"/>
        <w:adjustRightInd w:val="0"/>
        <w:spacing w:after="0" w:line="322" w:lineRule="exact"/>
        <w:ind w:left="567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20F7" w:rsidRPr="000D20F7" w:rsidRDefault="000D20F7" w:rsidP="000D20F7">
      <w:pPr>
        <w:widowControl w:val="0"/>
        <w:shd w:val="clear" w:color="auto" w:fill="FFFFFF"/>
        <w:tabs>
          <w:tab w:val="left" w:pos="8316"/>
        </w:tabs>
        <w:autoSpaceDE w:val="0"/>
        <w:autoSpaceDN w:val="0"/>
        <w:adjustRightInd w:val="0"/>
        <w:spacing w:after="0" w:line="240" w:lineRule="auto"/>
        <w:ind w:left="581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0D20F7" w:rsidRPr="000D20F7" w:rsidRDefault="000D20F7" w:rsidP="000D20F7">
      <w:pPr>
        <w:widowControl w:val="0"/>
        <w:snapToGrid w:val="0"/>
        <w:spacing w:after="0" w:line="240" w:lineRule="auto"/>
        <w:ind w:firstLine="708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D20F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Порядок проведения публичных слушаний по проекту внесения изменений и дополнений в решение Совета города Мамадыш от 20.08.2018 года № 4-25 «Об Уставе муниципального образования «город Мамадыш Мамадышского муниципального района Республики Татарстан»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0D20F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(согласно Устава муниципального образования и Положения о порядке организации и проведения публичных слушаний в муниципальном образовании «города Мамадыш» Мамадышского муниципального района Республики Татарстан</w:t>
      </w:r>
      <w:r w:rsidRPr="000D20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)</w:t>
      </w:r>
    </w:p>
    <w:p w:rsidR="000D20F7" w:rsidRPr="000D20F7" w:rsidRDefault="000D20F7" w:rsidP="000D20F7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20F7">
        <w:rPr>
          <w:rFonts w:ascii="Times New Roman" w:eastAsia="Calibri" w:hAnsi="Times New Roman" w:cs="Times New Roman"/>
          <w:sz w:val="28"/>
          <w:szCs w:val="28"/>
        </w:rPr>
        <w:t xml:space="preserve">Публичные слушания по проекту внесения изменений и дополнений в решение Совета города Мамадыш от </w:t>
      </w:r>
      <w:r w:rsidRPr="000D20F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20.08.2018 года № 4-25 </w:t>
      </w:r>
      <w:r w:rsidRPr="000D20F7">
        <w:rPr>
          <w:rFonts w:ascii="Times New Roman" w:eastAsia="Calibri" w:hAnsi="Times New Roman" w:cs="Times New Roman"/>
          <w:sz w:val="28"/>
          <w:szCs w:val="28"/>
        </w:rPr>
        <w:t>«Об Уставе муниципального образования «город Мамадыш Мамадышского муниципального района Республики Татарстан»» (далее - публичные слушания) проводятся в соответствии со статьей 19 Устава муниципального образования города Мамадыш Мамадышского муниципального района РТ.</w:t>
      </w:r>
    </w:p>
    <w:p w:rsidR="000D20F7" w:rsidRPr="000D20F7" w:rsidRDefault="000D20F7" w:rsidP="000D20F7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20F7">
        <w:rPr>
          <w:rFonts w:ascii="Times New Roman" w:eastAsia="Calibri" w:hAnsi="Times New Roman" w:cs="Times New Roman"/>
          <w:sz w:val="28"/>
          <w:szCs w:val="28"/>
        </w:rPr>
        <w:t>Участниками публичных слушаний с правом выступления для аргументации своих предложений являются лица, которые подали письменные заявки не позднее 5 дней до даты проведения публичных слушаний.</w:t>
      </w:r>
    </w:p>
    <w:p w:rsidR="000D20F7" w:rsidRPr="000D20F7" w:rsidRDefault="000D20F7" w:rsidP="000D20F7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20F7">
        <w:rPr>
          <w:rFonts w:ascii="Times New Roman" w:eastAsia="Calibri" w:hAnsi="Times New Roman" w:cs="Times New Roman"/>
          <w:sz w:val="28"/>
          <w:szCs w:val="28"/>
        </w:rPr>
        <w:t>Участниками публичных слушаний без права выступления на публичных слушаниях могут быть все заинтересованные жители Поселения.</w:t>
      </w:r>
    </w:p>
    <w:p w:rsidR="000D20F7" w:rsidRPr="000D20F7" w:rsidRDefault="000D20F7" w:rsidP="000D20F7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20F7">
        <w:rPr>
          <w:rFonts w:ascii="Times New Roman" w:eastAsia="Calibri" w:hAnsi="Times New Roman" w:cs="Times New Roman"/>
          <w:sz w:val="28"/>
          <w:szCs w:val="28"/>
        </w:rPr>
        <w:t>Регистрация участников начинается за 1 час до начала публичных слушаний.</w:t>
      </w:r>
    </w:p>
    <w:p w:rsidR="000D20F7" w:rsidRPr="000D20F7" w:rsidRDefault="000D20F7" w:rsidP="000D20F7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20F7">
        <w:rPr>
          <w:rFonts w:ascii="Times New Roman" w:eastAsia="Calibri" w:hAnsi="Times New Roman" w:cs="Times New Roman"/>
          <w:sz w:val="28"/>
          <w:szCs w:val="28"/>
        </w:rPr>
        <w:t>Председательствующим на слушаниях могут быть Глава Поселения, Руководитель Исполнительного комитета Поселения</w:t>
      </w:r>
      <w:r>
        <w:rPr>
          <w:rFonts w:ascii="Times New Roman" w:eastAsia="Calibri" w:hAnsi="Times New Roman" w:cs="Times New Roman"/>
          <w:sz w:val="28"/>
          <w:szCs w:val="28"/>
        </w:rPr>
        <w:t xml:space="preserve">, заместитель Главы Поселения, </w:t>
      </w:r>
      <w:r w:rsidRPr="000D20F7">
        <w:rPr>
          <w:rFonts w:ascii="Times New Roman" w:eastAsia="Calibri" w:hAnsi="Times New Roman" w:cs="Times New Roman"/>
          <w:sz w:val="28"/>
          <w:szCs w:val="28"/>
        </w:rPr>
        <w:t>другие лица, уполномоченные Главой Поселения.</w:t>
      </w:r>
    </w:p>
    <w:p w:rsidR="000D20F7" w:rsidRPr="000D20F7" w:rsidRDefault="000D20F7" w:rsidP="000D20F7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20F7">
        <w:rPr>
          <w:rFonts w:ascii="Times New Roman" w:eastAsia="Calibri" w:hAnsi="Times New Roman" w:cs="Times New Roman"/>
          <w:sz w:val="28"/>
          <w:szCs w:val="28"/>
        </w:rPr>
        <w:t>Публичные слушания открываются вступительным словом председательствующего, который информирует присутствующих о существе обсуждаемого вопроса, порядке проведения слушаний.</w:t>
      </w:r>
    </w:p>
    <w:p w:rsidR="000D20F7" w:rsidRPr="000D20F7" w:rsidRDefault="000D20F7" w:rsidP="000D20F7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20F7">
        <w:rPr>
          <w:rFonts w:ascii="Times New Roman" w:eastAsia="Calibri" w:hAnsi="Times New Roman" w:cs="Times New Roman"/>
          <w:sz w:val="28"/>
          <w:szCs w:val="28"/>
        </w:rPr>
        <w:t>Для оформления протокола, учета поступивших предложений, рекомендаций по предложению председательствующего избирается секретариат публичных слушаний.</w:t>
      </w:r>
    </w:p>
    <w:p w:rsidR="000D20F7" w:rsidRPr="000D20F7" w:rsidRDefault="000D20F7" w:rsidP="000D20F7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20F7">
        <w:rPr>
          <w:rFonts w:ascii="Times New Roman" w:eastAsia="Calibri" w:hAnsi="Times New Roman" w:cs="Times New Roman"/>
          <w:sz w:val="28"/>
          <w:szCs w:val="28"/>
        </w:rPr>
        <w:t>Последовательность и время выступлений определяются регламентом проведения публичных слушаний с учетом содержания рассматриваемого вопроса, количества поступивших письменных заявок на участие в публичных слушаниях и иных вопросов. С разрешения председательствующе</w:t>
      </w:r>
      <w:r>
        <w:rPr>
          <w:rFonts w:ascii="Times New Roman" w:eastAsia="Calibri" w:hAnsi="Times New Roman" w:cs="Times New Roman"/>
          <w:sz w:val="28"/>
          <w:szCs w:val="28"/>
        </w:rPr>
        <w:t xml:space="preserve">го время для выступления может </w:t>
      </w:r>
      <w:r w:rsidRPr="000D20F7">
        <w:rPr>
          <w:rFonts w:ascii="Times New Roman" w:eastAsia="Calibri" w:hAnsi="Times New Roman" w:cs="Times New Roman"/>
          <w:sz w:val="28"/>
          <w:szCs w:val="28"/>
        </w:rPr>
        <w:t>быть продлено.</w:t>
      </w:r>
    </w:p>
    <w:p w:rsidR="000D20F7" w:rsidRPr="000D20F7" w:rsidRDefault="000D20F7" w:rsidP="000D20F7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20F7">
        <w:rPr>
          <w:rFonts w:ascii="Times New Roman" w:eastAsia="Calibri" w:hAnsi="Times New Roman" w:cs="Times New Roman"/>
          <w:sz w:val="28"/>
          <w:szCs w:val="28"/>
        </w:rPr>
        <w:t>Участники публичных слушаний вправе задавать вопросы выступающим после окончания выступления с разрешения председательствующего.</w:t>
      </w:r>
    </w:p>
    <w:p w:rsidR="000D20F7" w:rsidRPr="000D20F7" w:rsidRDefault="000D20F7" w:rsidP="000D20F7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20F7">
        <w:rPr>
          <w:rFonts w:ascii="Times New Roman" w:eastAsia="Calibri" w:hAnsi="Times New Roman" w:cs="Times New Roman"/>
          <w:sz w:val="28"/>
          <w:szCs w:val="28"/>
        </w:rPr>
        <w:t xml:space="preserve">Соблюдение порядка при проведении публичных слушаний является обязательным условием для участия в публичных слушаниях. Участники публичных слушаний не вправе вмешиваться в ход публичных слушаний, прерывать их и мешать их проведению. </w:t>
      </w:r>
    </w:p>
    <w:p w:rsidR="000D20F7" w:rsidRPr="000D20F7" w:rsidRDefault="000D20F7" w:rsidP="000D20F7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20F7">
        <w:rPr>
          <w:rFonts w:ascii="Times New Roman" w:eastAsia="Calibri" w:hAnsi="Times New Roman" w:cs="Times New Roman"/>
          <w:sz w:val="28"/>
          <w:szCs w:val="28"/>
        </w:rPr>
        <w:lastRenderedPageBreak/>
        <w:t>Все замечания и предложения участников публичных слушаний подаются в секретариат в письменной форме и прилагаются к протоколу публичных слушаний.</w:t>
      </w:r>
    </w:p>
    <w:p w:rsidR="000D20F7" w:rsidRPr="000D20F7" w:rsidRDefault="000D20F7" w:rsidP="000D20F7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20F7">
        <w:rPr>
          <w:rFonts w:ascii="Times New Roman" w:eastAsia="Calibri" w:hAnsi="Times New Roman" w:cs="Times New Roman"/>
          <w:sz w:val="28"/>
          <w:szCs w:val="28"/>
        </w:rPr>
        <w:t>Протокол публичных слушаний подписывается председательствующим и хранится в материалах Совета Поселения.</w:t>
      </w:r>
    </w:p>
    <w:p w:rsidR="000D20F7" w:rsidRPr="000D20F7" w:rsidRDefault="000D20F7" w:rsidP="000D20F7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D20F7" w:rsidRPr="000D20F7" w:rsidRDefault="000D20F7" w:rsidP="000D20F7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D20F7" w:rsidRPr="000D20F7" w:rsidRDefault="000D20F7" w:rsidP="000D20F7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D20F7" w:rsidRPr="000D20F7" w:rsidRDefault="000D20F7" w:rsidP="000D20F7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D20F7" w:rsidRPr="000D20F7" w:rsidRDefault="000D20F7" w:rsidP="000D20F7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D20F7" w:rsidRPr="000D20F7" w:rsidRDefault="000D20F7" w:rsidP="000D20F7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D20F7" w:rsidRPr="000D20F7" w:rsidRDefault="000D20F7" w:rsidP="000D20F7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D20F7" w:rsidRPr="000D20F7" w:rsidRDefault="000D20F7" w:rsidP="000D20F7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D20F7" w:rsidRPr="000D20F7" w:rsidRDefault="000D20F7" w:rsidP="000D20F7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D20F7" w:rsidRPr="000D20F7" w:rsidRDefault="000D20F7" w:rsidP="000D20F7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D20F7" w:rsidRPr="000D20F7" w:rsidRDefault="000D20F7" w:rsidP="000D20F7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D20F7" w:rsidRPr="000D20F7" w:rsidRDefault="000D20F7" w:rsidP="000D20F7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D20F7" w:rsidRPr="000D20F7" w:rsidRDefault="000D20F7" w:rsidP="000D20F7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D20F7" w:rsidRPr="000D20F7" w:rsidRDefault="000D20F7" w:rsidP="000D20F7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D20F7" w:rsidRPr="000D20F7" w:rsidRDefault="000D20F7" w:rsidP="000D20F7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D20F7" w:rsidRPr="000D20F7" w:rsidRDefault="000D20F7" w:rsidP="000D20F7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D20F7" w:rsidRPr="000D20F7" w:rsidRDefault="000D20F7" w:rsidP="000D20F7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D20F7" w:rsidRPr="000D20F7" w:rsidRDefault="000D20F7" w:rsidP="000D20F7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D20F7" w:rsidRPr="000D20F7" w:rsidRDefault="000D20F7" w:rsidP="000D20F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D20F7" w:rsidRPr="00CE4005" w:rsidRDefault="000D20F7" w:rsidP="008E10EC">
      <w:pPr>
        <w:pStyle w:val="formattext"/>
        <w:spacing w:before="0" w:beforeAutospacing="0" w:after="0" w:afterAutospacing="0"/>
        <w:ind w:firstLine="480"/>
        <w:jc w:val="both"/>
        <w:rPr>
          <w:sz w:val="28"/>
          <w:szCs w:val="28"/>
        </w:rPr>
      </w:pPr>
    </w:p>
    <w:sectPr w:rsidR="000D20F7" w:rsidRPr="00CE4005" w:rsidSect="00CE4005">
      <w:pgSz w:w="11906" w:h="16838"/>
      <w:pgMar w:top="1134" w:right="566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9F5DD4"/>
    <w:multiLevelType w:val="hybridMultilevel"/>
    <w:tmpl w:val="C2D268E6"/>
    <w:lvl w:ilvl="0" w:tplc="880A63B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196B477E"/>
    <w:multiLevelType w:val="hybridMultilevel"/>
    <w:tmpl w:val="CF3A84BC"/>
    <w:lvl w:ilvl="0" w:tplc="12C6A49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1AC104B1"/>
    <w:multiLevelType w:val="hybridMultilevel"/>
    <w:tmpl w:val="3620D5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286715F"/>
    <w:multiLevelType w:val="multilevel"/>
    <w:tmpl w:val="46EE923E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4" w15:restartNumberingAfterBreak="0">
    <w:nsid w:val="720A3372"/>
    <w:multiLevelType w:val="hybridMultilevel"/>
    <w:tmpl w:val="AB14BBAE"/>
    <w:lvl w:ilvl="0" w:tplc="ED489E7C">
      <w:start w:val="3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3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408308A"/>
    <w:multiLevelType w:val="multilevel"/>
    <w:tmpl w:val="0F06BE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9"/>
      <w:numFmt w:val="decimal"/>
      <w:isLgl/>
      <w:lvlText w:val="%1.%2"/>
      <w:lvlJc w:val="left"/>
      <w:pPr>
        <w:ind w:left="1278" w:hanging="5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8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04" w:hanging="2160"/>
      </w:pPr>
      <w:rPr>
        <w:rFonts w:hint="default"/>
      </w:rPr>
    </w:lvl>
  </w:abstractNum>
  <w:abstractNum w:abstractNumId="6" w15:restartNumberingAfterBreak="0">
    <w:nsid w:val="776654AE"/>
    <w:multiLevelType w:val="hybridMultilevel"/>
    <w:tmpl w:val="D62AB4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6"/>
  </w:num>
  <w:num w:numId="3">
    <w:abstractNumId w:val="1"/>
  </w:num>
  <w:num w:numId="4">
    <w:abstractNumId w:val="0"/>
  </w:num>
  <w:num w:numId="5">
    <w:abstractNumId w:val="3"/>
  </w:num>
  <w:num w:numId="6">
    <w:abstractNumId w:val="2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4005"/>
    <w:rsid w:val="000D20F7"/>
    <w:rsid w:val="00273F4F"/>
    <w:rsid w:val="002D547A"/>
    <w:rsid w:val="005B2278"/>
    <w:rsid w:val="007C4395"/>
    <w:rsid w:val="008E10EC"/>
    <w:rsid w:val="009567D2"/>
    <w:rsid w:val="009E7F55"/>
    <w:rsid w:val="00A53523"/>
    <w:rsid w:val="00CE4005"/>
    <w:rsid w:val="00D07C47"/>
    <w:rsid w:val="00E45D88"/>
    <w:rsid w:val="00E630AB"/>
    <w:rsid w:val="00E76487"/>
    <w:rsid w:val="00F5215A"/>
    <w:rsid w:val="00FB6A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8C5E11"/>
  <w15:chartTrackingRefBased/>
  <w15:docId w15:val="{7C342C5D-88FA-421A-B99D-3056C386D1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ertext">
    <w:name w:val="headertext"/>
    <w:basedOn w:val="a"/>
    <w:rsid w:val="00CE40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CE40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CE4005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5B227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B227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237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2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6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kodeks://link/d?nd=546893536&amp;mark=000002D3VVVVV60U762T40E05MV01PFPRMV27F6ETV2JQQFCD0000000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kodeks://link/d?nd=901867310&amp;mark=0000000000000000000000000000000000000000000000000064U0IK&amp;mark=0000000000000000000000000000000000000000000000000064U0IK" TargetMode="External"/><Relationship Id="rId12" Type="http://schemas.openxmlformats.org/officeDocument/2006/relationships/hyperlink" Target="mailto:Gorod.Mam@tatar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kodeks://link/d?nd=546893536&amp;mark=000002D3VVVVV60U762T40E05MV01PFPRMV27F6ETV2JQQFCD0000000" TargetMode="External"/><Relationship Id="rId11" Type="http://schemas.openxmlformats.org/officeDocument/2006/relationships/hyperlink" Target="mailto:Gorod.Mam@tatar.ru" TargetMode="External"/><Relationship Id="rId5" Type="http://schemas.openxmlformats.org/officeDocument/2006/relationships/image" Target="media/image1.emf"/><Relationship Id="rId10" Type="http://schemas.openxmlformats.org/officeDocument/2006/relationships/hyperlink" Target="http://mamadysh.tatarstan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kodeks://link/d?nd=901867310&amp;mark=0000000000000000000000000000000000000000000000000064U0IK&amp;mark=0000000000000000000000000000000000000000000000000064U0IK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1541</Words>
  <Characters>8788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Нетбук</cp:lastModifiedBy>
  <cp:revision>9</cp:revision>
  <cp:lastPrinted>2024-12-02T05:33:00Z</cp:lastPrinted>
  <dcterms:created xsi:type="dcterms:W3CDTF">2024-11-07T11:55:00Z</dcterms:created>
  <dcterms:modified xsi:type="dcterms:W3CDTF">2024-12-02T05:35:00Z</dcterms:modified>
</cp:coreProperties>
</file>